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FC3C0" w14:textId="77777777" w:rsidR="00836DA7" w:rsidRDefault="00836DA7" w:rsidP="00836DA7">
      <w:pPr>
        <w:spacing w:after="0" w:line="240" w:lineRule="auto"/>
        <w:rPr>
          <w:rFonts w:ascii="Microsoft Sans Serif" w:eastAsia="Times New Roman" w:hAnsi="Microsoft Sans Serif" w:cs="Microsoft Sans Serif"/>
          <w:sz w:val="20"/>
          <w:szCs w:val="20"/>
          <w:lang w:eastAsia="es-ES"/>
        </w:rPr>
      </w:pPr>
    </w:p>
    <w:tbl>
      <w:tblPr>
        <w:tblStyle w:val="Tablaconcuadrculaclar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9C65D2" w14:paraId="761A9818" w14:textId="77777777" w:rsidTr="006317A5">
        <w:tc>
          <w:tcPr>
            <w:tcW w:w="8494" w:type="dxa"/>
            <w:gridSpan w:val="4"/>
          </w:tcPr>
          <w:p w14:paraId="5235D433" w14:textId="7497915B" w:rsidR="009C65D2" w:rsidRDefault="009C65D2" w:rsidP="009C65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</w:pP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begin"/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instrText>director_V_IMAGEN1</w:instrTex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t>«Empresa_Logo_de_Empresa»</w: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end"/>
            </w:r>
          </w:p>
        </w:tc>
      </w:tr>
      <w:tr w:rsidR="00836DA7" w14:paraId="441048D9" w14:textId="77777777" w:rsidTr="00836DA7">
        <w:tc>
          <w:tcPr>
            <w:tcW w:w="2123" w:type="dxa"/>
            <w:hideMark/>
          </w:tcPr>
          <w:p w14:paraId="3B154AC2" w14:textId="77777777" w:rsidR="00836DA7" w:rsidRDefault="00836DA7">
            <w:pPr>
              <w:spacing w:after="0" w:line="240" w:lineRule="auto"/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</w:pP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begin"/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instrText>director_snombreprocu</w:instrTex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t>«Empresa_Nombre»</w: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end"/>
            </w:r>
          </w:p>
          <w:p w14:paraId="3AE1BC2F" w14:textId="77777777" w:rsidR="00836DA7" w:rsidRDefault="00836DA7">
            <w:pPr>
              <w:spacing w:after="0" w:line="240" w:lineRule="auto"/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</w:pP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begin"/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instrText>director_nif</w:instrTex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t>«Empresa_NIF/CIF»</w: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end"/>
            </w:r>
          </w:p>
        </w:tc>
        <w:tc>
          <w:tcPr>
            <w:tcW w:w="2123" w:type="dxa"/>
            <w:hideMark/>
          </w:tcPr>
          <w:p w14:paraId="00FD2A66" w14:textId="77777777" w:rsidR="00836DA7" w:rsidRDefault="00836DA7">
            <w:pPr>
              <w:spacing w:after="0" w:line="240" w:lineRule="auto"/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</w:pP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begin"/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instrText>director_direccion</w:instrTex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t>«Empresa_Dirección»</w: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end"/>
            </w:r>
          </w:p>
          <w:p w14:paraId="0B503DEF" w14:textId="77777777" w:rsidR="00836DA7" w:rsidRDefault="00836DA7">
            <w:pPr>
              <w:spacing w:after="0" w:line="240" w:lineRule="auto"/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</w:pP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begin"/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instrText>director_codpostal</w:instrTex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t>«Empresa_Código_Postal»</w: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end"/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t xml:space="preserve"> </w: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begin"/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instrText>director_poblacion</w:instrTex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t>«Empresa_Población»</w: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end"/>
            </w:r>
          </w:p>
        </w:tc>
        <w:tc>
          <w:tcPr>
            <w:tcW w:w="2124" w:type="dxa"/>
            <w:hideMark/>
          </w:tcPr>
          <w:p w14:paraId="2064BA1E" w14:textId="77777777" w:rsidR="00836DA7" w:rsidRDefault="00836DA7">
            <w:pPr>
              <w:spacing w:after="0" w:line="240" w:lineRule="auto"/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</w:pP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begin"/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instrText>director_telefono</w:instrTex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t>«Empresa_Teléfono»</w: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end"/>
            </w:r>
          </w:p>
          <w:p w14:paraId="5344CA08" w14:textId="77777777" w:rsidR="00836DA7" w:rsidRDefault="00836DA7">
            <w:pPr>
              <w:spacing w:after="0" w:line="240" w:lineRule="auto"/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</w:pP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begin"/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instrText>director_movil</w:instrTex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t>«Empresa_Móvil»</w: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end"/>
            </w:r>
          </w:p>
        </w:tc>
        <w:tc>
          <w:tcPr>
            <w:tcW w:w="2124" w:type="dxa"/>
          </w:tcPr>
          <w:p w14:paraId="11076EC9" w14:textId="77777777" w:rsidR="00836DA7" w:rsidRDefault="00836DA7">
            <w:pPr>
              <w:spacing w:after="0" w:line="240" w:lineRule="auto"/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</w:pP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begin"/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instrText>director_email</w:instrTex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t>«Empresa_Correo_Electrónico»</w:t>
            </w:r>
            <w:r>
              <w:rPr>
                <w:rFonts w:ascii="Segoe UI" w:eastAsia="Times New Roman" w:hAnsi="Segoe UI" w:cs="Segoe UI"/>
                <w:color w:val="808080" w:themeColor="background1" w:themeShade="80"/>
                <w:kern w:val="2"/>
                <w:sz w:val="14"/>
                <w:szCs w:val="14"/>
                <w:lang w:eastAsia="es-ES"/>
                <w14:ligatures w14:val="standardContextual"/>
              </w:rPr>
              <w:fldChar w:fldCharType="end"/>
            </w:r>
          </w:p>
          <w:p w14:paraId="6531D6F4" w14:textId="77777777" w:rsidR="00836DA7" w:rsidRDefault="00836DA7">
            <w:pPr>
              <w:spacing w:after="0" w:line="240" w:lineRule="auto"/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</w:pPr>
          </w:p>
        </w:tc>
      </w:tr>
    </w:tbl>
    <w:p w14:paraId="3FC7907D" w14:textId="77777777" w:rsidR="00836DA7" w:rsidRDefault="00836DA7" w:rsidP="00836DA7">
      <w:pPr>
        <w:spacing w:after="0" w:line="240" w:lineRule="auto"/>
        <w:rPr>
          <w:rFonts w:ascii="Microsoft Sans Serif" w:eastAsia="Times New Roman" w:hAnsi="Microsoft Sans Serif" w:cs="Microsoft Sans Serif"/>
          <w:color w:val="808080" w:themeColor="background1" w:themeShade="80"/>
          <w:sz w:val="20"/>
          <w:szCs w:val="20"/>
          <w:lang w:eastAsia="es-ES"/>
        </w:rPr>
      </w:pPr>
    </w:p>
    <w:p w14:paraId="65FED536" w14:textId="77777777" w:rsidR="00836DA7" w:rsidRDefault="00836DA7" w:rsidP="00836DA7">
      <w:pPr>
        <w:spacing w:after="0" w:line="240" w:lineRule="auto"/>
        <w:rPr>
          <w:rFonts w:ascii="Microsoft Sans Serif" w:eastAsia="Times New Roman" w:hAnsi="Microsoft Sans Serif" w:cs="Microsoft Sans Serif"/>
          <w:sz w:val="20"/>
          <w:szCs w:val="20"/>
          <w:lang w:eastAsia="es-ES"/>
        </w:rPr>
      </w:pPr>
    </w:p>
    <w:p w14:paraId="7C467598" w14:textId="77777777" w:rsidR="00836DA7" w:rsidRPr="0011660C" w:rsidRDefault="00836DA7" w:rsidP="00836DA7">
      <w:pPr>
        <w:spacing w:after="0" w:line="240" w:lineRule="auto"/>
        <w:rPr>
          <w:rFonts w:ascii="Segoe UI" w:eastAsia="Times New Roman" w:hAnsi="Segoe UI" w:cs="Segoe UI"/>
          <w:b/>
          <w:bCs/>
          <w:sz w:val="54"/>
          <w:szCs w:val="54"/>
          <w:lang w:eastAsia="es-ES"/>
        </w:rPr>
      </w:pPr>
      <w:r w:rsidRPr="0011660C">
        <w:rPr>
          <w:rFonts w:ascii="Segoe UI" w:eastAsia="Times New Roman" w:hAnsi="Segoe UI" w:cs="Segoe UI"/>
          <w:b/>
          <w:bCs/>
          <w:sz w:val="54"/>
          <w:szCs w:val="54"/>
          <w:lang w:eastAsia="es-ES"/>
        </w:rPr>
        <w:t>Compras</w:t>
      </w:r>
    </w:p>
    <w:p w14:paraId="361A4786" w14:textId="77777777" w:rsidR="00836DA7" w:rsidRPr="000148A9" w:rsidRDefault="00836DA7" w:rsidP="00836DA7">
      <w:pPr>
        <w:spacing w:after="0" w:line="240" w:lineRule="auto"/>
        <w:rPr>
          <w:rFonts w:ascii="Segoe UI" w:eastAsia="Times New Roman" w:hAnsi="Segoe UI" w:cs="Segoe UI"/>
          <w:color w:val="0066CC"/>
          <w:sz w:val="20"/>
          <w:szCs w:val="20"/>
          <w:lang w:eastAsia="es-ES"/>
        </w:rPr>
      </w:pPr>
    </w:p>
    <w:p w14:paraId="2936AA89" w14:textId="77777777" w:rsidR="00836DA7" w:rsidRPr="000148A9" w:rsidRDefault="00836DA7" w:rsidP="00836DA7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es-ES"/>
        </w:rPr>
      </w:pPr>
    </w:p>
    <w:p w14:paraId="31390EDB" w14:textId="77777777" w:rsidR="00836DA7" w:rsidRPr="000148A9" w:rsidRDefault="00836DA7" w:rsidP="00836DA7">
      <w:pPr>
        <w:spacing w:line="240" w:lineRule="auto"/>
        <w:rPr>
          <w:rFonts w:ascii="Segoe UI" w:eastAsia="Times New Roman" w:hAnsi="Segoe UI" w:cs="Segoe UI"/>
          <w:b/>
          <w:color w:val="0066CC"/>
          <w:sz w:val="20"/>
          <w:szCs w:val="20"/>
          <w:lang w:val="fr-FR" w:eastAsia="es-ES"/>
        </w:rPr>
      </w:pPr>
      <w:proofErr w:type="spellStart"/>
      <w:r w:rsidRPr="000148A9">
        <w:rPr>
          <w:rFonts w:ascii="Segoe UI" w:eastAsia="Times New Roman" w:hAnsi="Segoe UI" w:cs="Segoe UI"/>
          <w:b/>
          <w:color w:val="0066CC"/>
          <w:sz w:val="20"/>
          <w:szCs w:val="20"/>
          <w:lang w:val="fr-FR" w:eastAsia="es-ES"/>
        </w:rPr>
        <w:t>Proveedor</w:t>
      </w:r>
      <w:proofErr w:type="spellEnd"/>
    </w:p>
    <w:p w14:paraId="74FBAD2A" w14:textId="77777777" w:rsidR="00836DA7" w:rsidRPr="000148A9" w:rsidRDefault="00836DA7" w:rsidP="00836DA7">
      <w:pPr>
        <w:spacing w:after="0" w:line="240" w:lineRule="auto"/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</w:pP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 xml:space="preserve">Nombre : </w: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begin"/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instrText>clientes_snombrecli</w:instrTex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separate"/>
      </w:r>
      <w:r w:rsidRPr="000148A9">
        <w:rPr>
          <w:rFonts w:ascii="Segoe UI" w:eastAsia="Times New Roman" w:hAnsi="Segoe UI" w:cs="Segoe UI"/>
          <w:bCs/>
          <w:noProof/>
          <w:color w:val="808080" w:themeColor="background1" w:themeShade="80"/>
          <w:sz w:val="20"/>
          <w:szCs w:val="20"/>
          <w:lang w:val="fr-FR" w:eastAsia="es-ES"/>
        </w:rPr>
        <w:t>«General_Clientes_Nombre»</w: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end"/>
      </w:r>
    </w:p>
    <w:p w14:paraId="762F1AA4" w14:textId="77777777" w:rsidR="00836DA7" w:rsidRPr="000148A9" w:rsidRDefault="00836DA7" w:rsidP="00836DA7">
      <w:pPr>
        <w:spacing w:after="0" w:line="240" w:lineRule="auto"/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</w:pP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 xml:space="preserve">NIF/CIF : </w: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begin"/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instrText>clientes_snifcli</w:instrTex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separate"/>
      </w:r>
      <w:r w:rsidRPr="000148A9">
        <w:rPr>
          <w:rFonts w:ascii="Segoe UI" w:eastAsia="Times New Roman" w:hAnsi="Segoe UI" w:cs="Segoe UI"/>
          <w:bCs/>
          <w:noProof/>
          <w:color w:val="808080" w:themeColor="background1" w:themeShade="80"/>
          <w:sz w:val="20"/>
          <w:szCs w:val="20"/>
          <w:lang w:val="fr-FR" w:eastAsia="es-ES"/>
        </w:rPr>
        <w:t>«General_Clientes_NIF/CIF»</w: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end"/>
      </w:r>
    </w:p>
    <w:p w14:paraId="081E057C" w14:textId="77777777" w:rsidR="00836DA7" w:rsidRPr="000148A9" w:rsidRDefault="00836DA7" w:rsidP="00836DA7">
      <w:pPr>
        <w:spacing w:after="0" w:line="240" w:lineRule="auto"/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</w:pPr>
      <w:proofErr w:type="spellStart"/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>Domicilio</w:t>
      </w:r>
      <w:proofErr w:type="spellEnd"/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 xml:space="preserve"> : </w: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begin"/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instrText>clientes_sdomiciliocli</w:instrTex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separate"/>
      </w:r>
      <w:r w:rsidRPr="000148A9">
        <w:rPr>
          <w:rFonts w:ascii="Segoe UI" w:eastAsia="Times New Roman" w:hAnsi="Segoe UI" w:cs="Segoe UI"/>
          <w:bCs/>
          <w:noProof/>
          <w:color w:val="808080" w:themeColor="background1" w:themeShade="80"/>
          <w:sz w:val="20"/>
          <w:szCs w:val="20"/>
          <w:lang w:val="fr-FR" w:eastAsia="es-ES"/>
        </w:rPr>
        <w:t>«General_Clientes_Dirección»</w: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end"/>
      </w:r>
    </w:p>
    <w:p w14:paraId="02C51BED" w14:textId="77777777" w:rsidR="00836DA7" w:rsidRPr="000148A9" w:rsidRDefault="00836DA7" w:rsidP="00836DA7">
      <w:pPr>
        <w:spacing w:after="0" w:line="240" w:lineRule="auto"/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</w:pPr>
      <w:proofErr w:type="spellStart"/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>Población</w:t>
      </w:r>
      <w:proofErr w:type="spellEnd"/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 xml:space="preserve"> : </w: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begin"/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instrText>clientes_spoblacioncli</w:instrTex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separate"/>
      </w:r>
      <w:r w:rsidRPr="000148A9">
        <w:rPr>
          <w:rFonts w:ascii="Segoe UI" w:eastAsia="Times New Roman" w:hAnsi="Segoe UI" w:cs="Segoe UI"/>
          <w:bCs/>
          <w:noProof/>
          <w:color w:val="808080" w:themeColor="background1" w:themeShade="80"/>
          <w:sz w:val="20"/>
          <w:szCs w:val="20"/>
          <w:lang w:val="fr-FR" w:eastAsia="es-ES"/>
        </w:rPr>
        <w:t>«General_Clientes_Población»</w: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end"/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 xml:space="preserve"> - C.P. : </w: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begin"/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instrText>clientes_scodpostalcli</w:instrTex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separate"/>
      </w:r>
      <w:r w:rsidRPr="000148A9">
        <w:rPr>
          <w:rFonts w:ascii="Segoe UI" w:eastAsia="Times New Roman" w:hAnsi="Segoe UI" w:cs="Segoe UI"/>
          <w:bCs/>
          <w:noProof/>
          <w:color w:val="808080" w:themeColor="background1" w:themeShade="80"/>
          <w:sz w:val="20"/>
          <w:szCs w:val="20"/>
          <w:lang w:val="fr-FR" w:eastAsia="es-ES"/>
        </w:rPr>
        <w:t>«General_Clientes_Código_Postal»</w: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end"/>
      </w:r>
    </w:p>
    <w:p w14:paraId="5ECCF736" w14:textId="77777777" w:rsidR="00836DA7" w:rsidRPr="000148A9" w:rsidRDefault="00836DA7" w:rsidP="00836DA7">
      <w:pPr>
        <w:spacing w:after="0" w:line="240" w:lineRule="auto"/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</w:pPr>
      <w:proofErr w:type="spellStart"/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>Provincia</w:t>
      </w:r>
      <w:proofErr w:type="spellEnd"/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 xml:space="preserve"> : </w: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begin"/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instrText>clientes_sprovinciacli</w:instrTex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separate"/>
      </w:r>
      <w:r w:rsidRPr="000148A9">
        <w:rPr>
          <w:rFonts w:ascii="Segoe UI" w:eastAsia="Times New Roman" w:hAnsi="Segoe UI" w:cs="Segoe UI"/>
          <w:bCs/>
          <w:noProof/>
          <w:color w:val="808080" w:themeColor="background1" w:themeShade="80"/>
          <w:sz w:val="20"/>
          <w:szCs w:val="20"/>
          <w:lang w:val="fr-FR" w:eastAsia="es-ES"/>
        </w:rPr>
        <w:t>«General_Clientes_Provincia»</w:t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end"/>
      </w:r>
    </w:p>
    <w:p w14:paraId="7834C196" w14:textId="77777777" w:rsidR="00836DA7" w:rsidRPr="000148A9" w:rsidRDefault="00836DA7" w:rsidP="00836DA7">
      <w:pPr>
        <w:tabs>
          <w:tab w:val="left" w:pos="6810"/>
        </w:tabs>
        <w:spacing w:after="0" w:line="240" w:lineRule="auto"/>
        <w:rPr>
          <w:rFonts w:ascii="Segoe UI" w:eastAsia="Times New Roman" w:hAnsi="Segoe UI" w:cs="Segoe UI"/>
          <w:b/>
          <w:sz w:val="20"/>
          <w:szCs w:val="20"/>
          <w:lang w:eastAsia="es-ES"/>
        </w:rPr>
      </w:pPr>
      <w:bookmarkStart w:id="0" w:name="_Hlk60838104"/>
    </w:p>
    <w:p w14:paraId="1AF388B6" w14:textId="77777777" w:rsidR="00836DA7" w:rsidRPr="000148A9" w:rsidRDefault="00836DA7" w:rsidP="00836DA7">
      <w:pPr>
        <w:tabs>
          <w:tab w:val="left" w:pos="6810"/>
        </w:tabs>
        <w:spacing w:after="0" w:line="240" w:lineRule="auto"/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</w:pPr>
      <w:r w:rsidRPr="000148A9">
        <w:rPr>
          <w:rFonts w:ascii="Segoe UI" w:eastAsia="Times New Roman" w:hAnsi="Segoe UI" w:cs="Segoe UI"/>
          <w:b/>
          <w:color w:val="0066CC"/>
          <w:sz w:val="20"/>
          <w:szCs w:val="20"/>
          <w:lang w:eastAsia="es-ES"/>
        </w:rPr>
        <w:t>Número pedido:</w:t>
      </w:r>
      <w:r w:rsidRPr="000148A9">
        <w:rPr>
          <w:rFonts w:ascii="Segoe UI" w:eastAsia="Times New Roman" w:hAnsi="Segoe UI" w:cs="Segoe UI"/>
          <w:b/>
          <w:sz w:val="20"/>
          <w:szCs w:val="20"/>
          <w:lang w:eastAsia="es-ES"/>
        </w:rPr>
        <w:t xml:space="preserve"> </w:t>
      </w:r>
      <w:r w:rsidRPr="000148A9">
        <w:rPr>
          <w:rFonts w:ascii="Segoe UI" w:hAnsi="Segoe UI" w:cs="Segoe UI"/>
        </w:rPr>
        <w:fldChar w:fldCharType="begin"/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eastAsia="es-ES"/>
        </w:rPr>
        <w:instrText>oporclipedido_numopor</w:instrText>
      </w:r>
      <w:r w:rsidRPr="000148A9">
        <w:rPr>
          <w:rFonts w:ascii="Segoe UI" w:hAnsi="Segoe UI" w:cs="Segoe UI"/>
        </w:rPr>
        <w:fldChar w:fldCharType="separate"/>
      </w:r>
      <w:r w:rsidRPr="000148A9">
        <w:rPr>
          <w:rFonts w:ascii="Segoe UI" w:eastAsia="Times New Roman" w:hAnsi="Segoe UI" w:cs="Segoe UI"/>
          <w:bCs/>
          <w:noProof/>
          <w:color w:val="808080" w:themeColor="background1" w:themeShade="80"/>
          <w:sz w:val="20"/>
          <w:szCs w:val="20"/>
          <w:lang w:eastAsia="es-ES"/>
        </w:rPr>
        <w:t>«Datos_de_la_Compra_Número»</w:t>
      </w:r>
      <w:r w:rsidRPr="000148A9">
        <w:rPr>
          <w:rFonts w:ascii="Segoe UI" w:hAnsi="Segoe UI" w:cs="Segoe UI"/>
        </w:rPr>
        <w:fldChar w:fldCharType="end"/>
      </w:r>
      <w:r w:rsidRPr="000148A9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 xml:space="preserve">     </w:t>
      </w:r>
    </w:p>
    <w:p w14:paraId="0BD07348" w14:textId="77777777" w:rsidR="00836DA7" w:rsidRPr="000148A9" w:rsidRDefault="00836DA7" w:rsidP="00836DA7">
      <w:pPr>
        <w:tabs>
          <w:tab w:val="left" w:pos="6810"/>
        </w:tabs>
        <w:spacing w:after="0" w:line="240" w:lineRule="auto"/>
        <w:rPr>
          <w:rFonts w:ascii="Segoe UI" w:eastAsia="Times New Roman" w:hAnsi="Segoe UI" w:cs="Segoe UI"/>
          <w:b/>
          <w:sz w:val="20"/>
          <w:szCs w:val="20"/>
          <w:lang w:eastAsia="es-ES"/>
        </w:rPr>
      </w:pPr>
      <w:r w:rsidRPr="000148A9">
        <w:rPr>
          <w:rFonts w:ascii="Segoe UI" w:eastAsia="Times New Roman" w:hAnsi="Segoe UI" w:cs="Segoe UI"/>
          <w:sz w:val="20"/>
          <w:szCs w:val="20"/>
          <w:lang w:val="fr-FR" w:eastAsia="es-ES"/>
        </w:rPr>
        <w:t xml:space="preserve">                </w:t>
      </w:r>
    </w:p>
    <w:p w14:paraId="56E3375E" w14:textId="77777777" w:rsidR="00836DA7" w:rsidRPr="000148A9" w:rsidRDefault="00836DA7" w:rsidP="00836DA7">
      <w:pPr>
        <w:tabs>
          <w:tab w:val="left" w:pos="6810"/>
        </w:tabs>
        <w:spacing w:after="0" w:line="240" w:lineRule="auto"/>
        <w:rPr>
          <w:rFonts w:ascii="Segoe UI" w:eastAsia="Times New Roman" w:hAnsi="Segoe UI" w:cs="Segoe UI"/>
          <w:color w:val="808080" w:themeColor="background1" w:themeShade="80"/>
          <w:sz w:val="20"/>
          <w:szCs w:val="20"/>
          <w:lang w:val="fr-FR" w:eastAsia="es-ES"/>
        </w:rPr>
      </w:pPr>
      <w:proofErr w:type="spellStart"/>
      <w:r w:rsidRPr="000148A9">
        <w:rPr>
          <w:rFonts w:ascii="Segoe UI" w:eastAsia="Times New Roman" w:hAnsi="Segoe UI" w:cs="Segoe UI"/>
          <w:b/>
          <w:bCs/>
          <w:color w:val="0066CC"/>
          <w:sz w:val="20"/>
          <w:szCs w:val="20"/>
          <w:lang w:val="fr-FR" w:eastAsia="es-ES"/>
        </w:rPr>
        <w:t>Fecha</w:t>
      </w:r>
      <w:proofErr w:type="spellEnd"/>
      <w:r w:rsidRPr="000148A9">
        <w:rPr>
          <w:rFonts w:ascii="Segoe UI" w:eastAsia="Times New Roman" w:hAnsi="Segoe UI" w:cs="Segoe UI"/>
          <w:b/>
          <w:bCs/>
          <w:color w:val="0066CC"/>
          <w:sz w:val="20"/>
          <w:szCs w:val="20"/>
          <w:lang w:val="fr-FR" w:eastAsia="es-ES"/>
        </w:rPr>
        <w:t xml:space="preserve"> </w:t>
      </w:r>
      <w:proofErr w:type="spellStart"/>
      <w:r w:rsidRPr="000148A9">
        <w:rPr>
          <w:rFonts w:ascii="Segoe UI" w:eastAsia="Times New Roman" w:hAnsi="Segoe UI" w:cs="Segoe UI"/>
          <w:b/>
          <w:bCs/>
          <w:color w:val="0066CC"/>
          <w:sz w:val="20"/>
          <w:szCs w:val="20"/>
          <w:lang w:val="fr-FR" w:eastAsia="es-ES"/>
        </w:rPr>
        <w:t>Pedido</w:t>
      </w:r>
      <w:proofErr w:type="spellEnd"/>
      <w:r w:rsidRPr="000148A9">
        <w:rPr>
          <w:rFonts w:ascii="Segoe UI" w:eastAsia="Times New Roman" w:hAnsi="Segoe UI" w:cs="Segoe UI"/>
          <w:b/>
          <w:bCs/>
          <w:color w:val="0066CC"/>
          <w:sz w:val="20"/>
          <w:szCs w:val="20"/>
          <w:lang w:val="fr-FR" w:eastAsia="es-ES"/>
        </w:rPr>
        <w:t xml:space="preserve"> :</w:t>
      </w:r>
      <w:r w:rsidRPr="000148A9">
        <w:rPr>
          <w:rFonts w:ascii="Segoe UI" w:eastAsia="Times New Roman" w:hAnsi="Segoe UI" w:cs="Segoe UI"/>
          <w:color w:val="0066CC"/>
          <w:sz w:val="20"/>
          <w:szCs w:val="20"/>
          <w:lang w:val="fr-FR" w:eastAsia="es-ES"/>
        </w:rPr>
        <w:t xml:space="preserve"> </w:t>
      </w:r>
      <w:r w:rsidRPr="000148A9">
        <w:rPr>
          <w:rFonts w:ascii="Segoe UI" w:hAnsi="Segoe UI" w:cs="Segoe UI"/>
        </w:rPr>
        <w:fldChar w:fldCharType="begin"/>
      </w:r>
      <w:r w:rsidRPr="000148A9">
        <w:rPr>
          <w:rFonts w:ascii="Segoe UI" w:hAnsi="Segoe UI" w:cs="Segoe UI"/>
          <w:color w:val="808080" w:themeColor="background1" w:themeShade="80"/>
          <w:sz w:val="20"/>
          <w:szCs w:val="20"/>
        </w:rPr>
        <w:instrText>oporclipedido_dfecha</w:instrText>
      </w:r>
      <w:r w:rsidRPr="000148A9">
        <w:rPr>
          <w:rFonts w:ascii="Segoe UI" w:hAnsi="Segoe UI" w:cs="Segoe UI"/>
        </w:rPr>
        <w:fldChar w:fldCharType="separate"/>
      </w:r>
      <w:r w:rsidRPr="000148A9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«Datos_de_la_Compra_Fecha_Compra»</w:t>
      </w:r>
      <w:r w:rsidRPr="000148A9">
        <w:rPr>
          <w:rFonts w:ascii="Segoe UI" w:hAnsi="Segoe UI" w:cs="Segoe UI"/>
        </w:rPr>
        <w:fldChar w:fldCharType="end"/>
      </w:r>
    </w:p>
    <w:p w14:paraId="65D00369" w14:textId="77777777" w:rsidR="00836DA7" w:rsidRPr="000148A9" w:rsidRDefault="00836DA7" w:rsidP="00836DA7">
      <w:pPr>
        <w:tabs>
          <w:tab w:val="left" w:pos="6810"/>
        </w:tabs>
        <w:spacing w:after="0" w:line="240" w:lineRule="auto"/>
        <w:rPr>
          <w:rFonts w:ascii="Segoe UI" w:eastAsia="Times New Roman" w:hAnsi="Segoe UI" w:cs="Segoe UI"/>
          <w:color w:val="808080" w:themeColor="background1" w:themeShade="80"/>
          <w:sz w:val="20"/>
          <w:szCs w:val="20"/>
          <w:lang w:val="fr-FR" w:eastAsia="es-ES"/>
        </w:rPr>
      </w:pPr>
    </w:p>
    <w:p w14:paraId="781FD36B" w14:textId="77777777" w:rsidR="00836DA7" w:rsidRPr="000148A9" w:rsidRDefault="00836DA7" w:rsidP="00836DA7">
      <w:pPr>
        <w:tabs>
          <w:tab w:val="left" w:pos="6810"/>
        </w:tabs>
        <w:spacing w:after="0" w:line="240" w:lineRule="auto"/>
        <w:rPr>
          <w:rFonts w:ascii="Segoe UI" w:eastAsia="Times New Roman" w:hAnsi="Segoe UI" w:cs="Segoe UI"/>
          <w:color w:val="808080" w:themeColor="background1" w:themeShade="80"/>
          <w:sz w:val="20"/>
          <w:szCs w:val="20"/>
          <w:lang w:val="fr-FR" w:eastAsia="es-ES"/>
        </w:rPr>
      </w:pPr>
    </w:p>
    <w:p w14:paraId="77FEAEDF" w14:textId="77777777" w:rsidR="00836DA7" w:rsidRPr="000148A9" w:rsidRDefault="00836DA7" w:rsidP="00836DA7">
      <w:pPr>
        <w:tabs>
          <w:tab w:val="left" w:pos="6810"/>
        </w:tabs>
        <w:spacing w:after="0" w:line="240" w:lineRule="auto"/>
        <w:rPr>
          <w:rFonts w:ascii="Segoe UI" w:eastAsia="Times New Roman" w:hAnsi="Segoe UI" w:cs="Segoe UI"/>
          <w:color w:val="808080" w:themeColor="background1" w:themeShade="80"/>
          <w:sz w:val="20"/>
          <w:szCs w:val="20"/>
          <w:lang w:val="fr-FR" w:eastAsia="es-ES"/>
        </w:rPr>
      </w:pPr>
    </w:p>
    <w:tbl>
      <w:tblPr>
        <w:tblStyle w:val="Tablaconcuadrculaclara"/>
        <w:tblW w:w="9069" w:type="dxa"/>
        <w:tblInd w:w="0" w:type="dxa"/>
        <w:tblBorders>
          <w:top w:val="single" w:sz="2" w:space="0" w:color="F2F2F2" w:themeColor="background1" w:themeShade="F2"/>
          <w:left w:val="single" w:sz="2" w:space="0" w:color="F2F2F2" w:themeColor="background1" w:themeShade="F2"/>
          <w:bottom w:val="single" w:sz="2" w:space="0" w:color="F2F2F2" w:themeColor="background1" w:themeShade="F2"/>
          <w:right w:val="single" w:sz="2" w:space="0" w:color="F2F2F2" w:themeColor="background1" w:themeShade="F2"/>
          <w:insideH w:val="single" w:sz="2" w:space="0" w:color="F2F2F2" w:themeColor="background1" w:themeShade="F2"/>
          <w:insideV w:val="single" w:sz="2" w:space="0" w:color="F2F2F2" w:themeColor="background1" w:themeShade="F2"/>
        </w:tblBorders>
        <w:tblLayout w:type="fixed"/>
        <w:tblLook w:val="04A0" w:firstRow="1" w:lastRow="0" w:firstColumn="1" w:lastColumn="0" w:noHBand="0" w:noVBand="1"/>
      </w:tblPr>
      <w:tblGrid>
        <w:gridCol w:w="3825"/>
        <w:gridCol w:w="850"/>
        <w:gridCol w:w="1276"/>
        <w:gridCol w:w="850"/>
        <w:gridCol w:w="993"/>
        <w:gridCol w:w="1275"/>
      </w:tblGrid>
      <w:tr w:rsidR="00693FAD" w:rsidRPr="000148A9" w14:paraId="64E2CA7D" w14:textId="77777777" w:rsidTr="00693FAD">
        <w:tc>
          <w:tcPr>
            <w:tcW w:w="3825" w:type="dxa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  <w:hideMark/>
          </w:tcPr>
          <w:p w14:paraId="00879CB9" w14:textId="38CCD0C7" w:rsidR="00693FAD" w:rsidRPr="000148A9" w:rsidRDefault="00693FAD">
            <w:pPr>
              <w:tabs>
                <w:tab w:val="left" w:pos="6810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</w:pPr>
            <w:proofErr w:type="spellStart"/>
            <w:r w:rsidRPr="000148A9"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  <w:t>Descripción</w:t>
            </w:r>
            <w:proofErr w:type="spellEnd"/>
          </w:p>
        </w:tc>
        <w:tc>
          <w:tcPr>
            <w:tcW w:w="850" w:type="dxa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868AEBF" w14:textId="6025F56A" w:rsidR="00693FAD" w:rsidRPr="000148A9" w:rsidRDefault="00693FAD">
            <w:pPr>
              <w:tabs>
                <w:tab w:val="left" w:pos="6810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</w:pPr>
            <w:r w:rsidRPr="000148A9"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  <w:t>Uds.</w:t>
            </w:r>
          </w:p>
        </w:tc>
        <w:tc>
          <w:tcPr>
            <w:tcW w:w="1276" w:type="dxa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BCB7F00" w14:textId="26F69765" w:rsidR="00693FAD" w:rsidRPr="000148A9" w:rsidRDefault="00693FAD">
            <w:pPr>
              <w:tabs>
                <w:tab w:val="left" w:pos="6810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</w:pPr>
            <w:proofErr w:type="spellStart"/>
            <w:r w:rsidRPr="000148A9"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  <w:t>Precio</w:t>
            </w:r>
            <w:proofErr w:type="spellEnd"/>
            <w:r w:rsidRPr="000148A9"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  <w:t xml:space="preserve"> Ud.</w:t>
            </w:r>
          </w:p>
        </w:tc>
        <w:tc>
          <w:tcPr>
            <w:tcW w:w="850" w:type="dxa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5231E3A9" w14:textId="5E1C3486" w:rsidR="00693FAD" w:rsidRPr="00693FAD" w:rsidRDefault="00063C78">
            <w:pPr>
              <w:tabs>
                <w:tab w:val="left" w:pos="6810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  <w:t>% IVA</w:t>
            </w:r>
          </w:p>
        </w:tc>
        <w:tc>
          <w:tcPr>
            <w:tcW w:w="993" w:type="dxa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72AB97D" w14:textId="28AB6441" w:rsidR="00693FAD" w:rsidRPr="000148A9" w:rsidRDefault="00693FAD">
            <w:pPr>
              <w:tabs>
                <w:tab w:val="left" w:pos="6810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</w:pPr>
            <w:r w:rsidRPr="000148A9"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  <w:t xml:space="preserve">% </w:t>
            </w:r>
            <w:proofErr w:type="spellStart"/>
            <w:r w:rsidRPr="000148A9"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  <w:t>Dcto</w:t>
            </w:r>
            <w:proofErr w:type="spellEnd"/>
          </w:p>
        </w:tc>
        <w:tc>
          <w:tcPr>
            <w:tcW w:w="1275" w:type="dxa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  <w:hideMark/>
          </w:tcPr>
          <w:p w14:paraId="6D94147C" w14:textId="19D406D3" w:rsidR="00693FAD" w:rsidRPr="000148A9" w:rsidRDefault="00063C78">
            <w:pPr>
              <w:tabs>
                <w:tab w:val="left" w:pos="6810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  <w:t>Importe €</w:t>
            </w:r>
          </w:p>
        </w:tc>
      </w:tr>
      <w:tr w:rsidR="00693FAD" w:rsidRPr="000148A9" w14:paraId="64B77537" w14:textId="77777777" w:rsidTr="00693FAD">
        <w:tc>
          <w:tcPr>
            <w:tcW w:w="3825" w:type="dxa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  <w:hideMark/>
          </w:tcPr>
          <w:p w14:paraId="6B7F02F0" w14:textId="104A92CE" w:rsidR="00693FAD" w:rsidRPr="000148A9" w:rsidRDefault="00693FAD">
            <w:pPr>
              <w:tabs>
                <w:tab w:val="left" w:pos="6810"/>
              </w:tabs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</w:pPr>
            <w:r w:rsidRPr="000148A9"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  <w:fldChar w:fldCharType="begin"/>
            </w:r>
            <w:r w:rsidRPr="000148A9"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  <w:instrText>oporcuentas_oportunidad</w:instrText>
            </w:r>
            <w:r w:rsidRPr="000148A9"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  <w:fldChar w:fldCharType="separate"/>
            </w:r>
            <w:r w:rsidRPr="000148A9">
              <w:rPr>
                <w:rFonts w:ascii="Segoe UI" w:eastAsia="Times New Roman" w:hAnsi="Segoe UI" w:cs="Segoe UI"/>
                <w:noProof/>
                <w:sz w:val="20"/>
                <w:szCs w:val="20"/>
                <w:lang w:val="fr-FR" w:eastAsia="es-ES"/>
              </w:rPr>
              <w:t>«Conceptos_CRM-Oportunidades_Descripción»</w:t>
            </w:r>
            <w:r w:rsidRPr="000148A9"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  <w:fldChar w:fldCharType="end"/>
            </w:r>
          </w:p>
        </w:tc>
        <w:tc>
          <w:tcPr>
            <w:tcW w:w="850" w:type="dxa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211604A" w14:textId="0CACD0F8" w:rsidR="00693FAD" w:rsidRPr="000148A9" w:rsidRDefault="00693FAD">
            <w:pPr>
              <w:tabs>
                <w:tab w:val="left" w:pos="6810"/>
              </w:tabs>
              <w:spacing w:after="0" w:line="240" w:lineRule="auto"/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</w:pPr>
            <w:r w:rsidRPr="000148A9"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  <w:fldChar w:fldCharType="begin"/>
            </w:r>
            <w:r w:rsidRPr="000148A9"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  <w:instrText>oporcuentas_unidades</w:instrText>
            </w:r>
            <w:r w:rsidRPr="000148A9"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  <w:fldChar w:fldCharType="separate"/>
            </w:r>
            <w:r w:rsidRPr="000148A9">
              <w:rPr>
                <w:rFonts w:ascii="Segoe UI" w:hAnsi="Segoe UI" w:cs="Segoe UI"/>
                <w:noProof/>
                <w:kern w:val="2"/>
                <w:sz w:val="20"/>
                <w:szCs w:val="20"/>
                <w14:ligatures w14:val="standardContextual"/>
              </w:rPr>
              <w:t>«Conceptos_CRM-Oportunidades_Unidades»</w:t>
            </w:r>
            <w:r w:rsidRPr="000148A9"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8161016" w14:textId="717246C0" w:rsidR="00693FAD" w:rsidRPr="000148A9" w:rsidRDefault="00693FAD">
            <w:pPr>
              <w:tabs>
                <w:tab w:val="left" w:pos="6810"/>
              </w:tabs>
              <w:spacing w:after="0" w:line="240" w:lineRule="auto"/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</w:pPr>
            <w:r w:rsidRPr="000148A9"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  <w:fldChar w:fldCharType="begin"/>
            </w:r>
            <w:r w:rsidRPr="000148A9"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  <w:instrText>oporcuentas_precio</w:instrText>
            </w:r>
            <w:r w:rsidRPr="000148A9"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  <w:fldChar w:fldCharType="separate"/>
            </w:r>
            <w:r w:rsidRPr="000148A9">
              <w:rPr>
                <w:rFonts w:ascii="Segoe UI" w:hAnsi="Segoe UI" w:cs="Segoe UI"/>
                <w:noProof/>
                <w:kern w:val="2"/>
                <w:sz w:val="20"/>
                <w:szCs w:val="20"/>
                <w14:ligatures w14:val="standardContextual"/>
              </w:rPr>
              <w:t>«Conceptos_CRM-Oportunidades_Precio_Unida»</w:t>
            </w:r>
            <w:r w:rsidRPr="000148A9"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  <w:fldChar w:fldCharType="end"/>
            </w:r>
          </w:p>
        </w:tc>
        <w:tc>
          <w:tcPr>
            <w:tcW w:w="850" w:type="dxa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5CCC0A52" w14:textId="30C62CE3" w:rsidR="00693FAD" w:rsidRPr="000148A9" w:rsidRDefault="00063C78">
            <w:pPr>
              <w:tabs>
                <w:tab w:val="left" w:pos="6810"/>
              </w:tabs>
              <w:spacing w:after="0" w:line="240" w:lineRule="auto"/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  <w:instrText>oporcuentas_iva</w:instrText>
            </w:r>
            <w:r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20"/>
                <w:szCs w:val="20"/>
                <w14:ligatures w14:val="standardContextual"/>
              </w:rPr>
              <w:t>«Conceptos_CRM-Oportunidades_%_IVA»</w:t>
            </w:r>
            <w:r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  <w:fldChar w:fldCharType="end"/>
            </w:r>
          </w:p>
        </w:tc>
        <w:tc>
          <w:tcPr>
            <w:tcW w:w="993" w:type="dxa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926BB68" w14:textId="5EF7A043" w:rsidR="00693FAD" w:rsidRPr="000148A9" w:rsidRDefault="00693FAD">
            <w:pPr>
              <w:tabs>
                <w:tab w:val="left" w:pos="6810"/>
              </w:tabs>
              <w:spacing w:after="0" w:line="240" w:lineRule="auto"/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</w:pPr>
            <w:r w:rsidRPr="000148A9"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  <w:fldChar w:fldCharType="begin"/>
            </w:r>
            <w:r w:rsidRPr="000148A9"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  <w:instrText>oporcuentas_dctolinea</w:instrText>
            </w:r>
            <w:r w:rsidRPr="000148A9"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  <w:fldChar w:fldCharType="separate"/>
            </w:r>
            <w:r w:rsidRPr="000148A9">
              <w:rPr>
                <w:rFonts w:ascii="Segoe UI" w:hAnsi="Segoe UI" w:cs="Segoe UI"/>
                <w:noProof/>
                <w:kern w:val="2"/>
                <w:sz w:val="20"/>
                <w:szCs w:val="20"/>
                <w14:ligatures w14:val="standardContextual"/>
              </w:rPr>
              <w:t>«Conceptos_CRM-Oportunidades_%_Dcto»</w:t>
            </w:r>
            <w:r w:rsidRPr="000148A9">
              <w:rPr>
                <w:rFonts w:ascii="Segoe UI" w:hAnsi="Segoe UI" w:cs="Segoe UI"/>
                <w:kern w:val="2"/>
                <w:sz w:val="20"/>
                <w:szCs w:val="20"/>
                <w14:ligatures w14:val="standardContextual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  <w:hideMark/>
          </w:tcPr>
          <w:p w14:paraId="02A08FC0" w14:textId="434ACA03" w:rsidR="00693FAD" w:rsidRPr="000148A9" w:rsidRDefault="00063C78">
            <w:pPr>
              <w:tabs>
                <w:tab w:val="left" w:pos="6810"/>
              </w:tabs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  <w:fldChar w:fldCharType="begin"/>
            </w:r>
            <w:r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  <w:instrText>oporcuentas_importecierre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val="fr-FR" w:eastAsia="es-ES"/>
              </w:rPr>
              <w:t>«Conceptos_CRM-Oportunidades_Importe»</w:t>
            </w:r>
            <w:r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  <w:fldChar w:fldCharType="end"/>
            </w:r>
          </w:p>
        </w:tc>
      </w:tr>
    </w:tbl>
    <w:p w14:paraId="6D18AF39" w14:textId="77777777" w:rsidR="00836DA7" w:rsidRPr="000148A9" w:rsidRDefault="00836DA7" w:rsidP="00836DA7">
      <w:pPr>
        <w:tabs>
          <w:tab w:val="left" w:pos="6810"/>
        </w:tabs>
        <w:spacing w:after="0" w:line="240" w:lineRule="auto"/>
        <w:rPr>
          <w:rFonts w:ascii="Segoe UI" w:eastAsia="Times New Roman" w:hAnsi="Segoe UI" w:cs="Segoe UI"/>
          <w:sz w:val="20"/>
          <w:szCs w:val="20"/>
          <w:lang w:eastAsia="es-ES"/>
        </w:rPr>
      </w:pPr>
      <w:r w:rsidRPr="000148A9">
        <w:rPr>
          <w:rFonts w:ascii="Segoe UI" w:eastAsia="Times New Roman" w:hAnsi="Segoe UI" w:cs="Segoe UI"/>
          <w:color w:val="808080" w:themeColor="background1" w:themeShade="80"/>
          <w:sz w:val="20"/>
          <w:szCs w:val="20"/>
          <w:lang w:val="fr-FR" w:eastAsia="es-ES"/>
        </w:rPr>
        <w:t xml:space="preserve">  </w:t>
      </w:r>
    </w:p>
    <w:bookmarkEnd w:id="0"/>
    <w:p w14:paraId="7C8549B8" w14:textId="7ACB2DBC" w:rsidR="00836DA7" w:rsidRPr="000148A9" w:rsidRDefault="00836DA7" w:rsidP="00836DA7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es-ES"/>
        </w:rPr>
      </w:pPr>
    </w:p>
    <w:tbl>
      <w:tblPr>
        <w:tblW w:w="4905" w:type="dxa"/>
        <w:tblInd w:w="4168" w:type="dxa"/>
        <w:tblBorders>
          <w:top w:val="single" w:sz="2" w:space="0" w:color="F2F2F2" w:themeColor="background1" w:themeShade="F2"/>
        </w:tblBorders>
        <w:tblLayout w:type="fixed"/>
        <w:tblLook w:val="01E0" w:firstRow="1" w:lastRow="1" w:firstColumn="1" w:lastColumn="1" w:noHBand="0" w:noVBand="0"/>
      </w:tblPr>
      <w:tblGrid>
        <w:gridCol w:w="2487"/>
        <w:gridCol w:w="2418"/>
      </w:tblGrid>
      <w:tr w:rsidR="00836DA7" w:rsidRPr="000148A9" w14:paraId="205D3F37" w14:textId="77777777" w:rsidTr="00693FAD">
        <w:trPr>
          <w:trHeight w:val="397"/>
        </w:trPr>
        <w:tc>
          <w:tcPr>
            <w:tcW w:w="4901" w:type="dxa"/>
            <w:gridSpan w:val="2"/>
            <w:tcBorders>
              <w:top w:val="single" w:sz="2" w:space="0" w:color="F2F2F2" w:themeColor="background1" w:themeShade="F2"/>
              <w:left w:val="single" w:sz="4" w:space="0" w:color="FFFFFF" w:themeColor="background1"/>
              <w:bottom w:val="single" w:sz="2" w:space="0" w:color="F2F2F2" w:themeColor="background1" w:themeShade="F2"/>
              <w:right w:val="single" w:sz="4" w:space="0" w:color="FFFFFF" w:themeColor="background1"/>
            </w:tcBorders>
            <w:vAlign w:val="center"/>
            <w:hideMark/>
          </w:tcPr>
          <w:p w14:paraId="206A12BA" w14:textId="77777777" w:rsidR="00836DA7" w:rsidRPr="000148A9" w:rsidRDefault="00836DA7">
            <w:pPr>
              <w:spacing w:after="0" w:line="240" w:lineRule="auto"/>
              <w:rPr>
                <w:rFonts w:ascii="Segoe UI" w:eastAsia="Times New Roman" w:hAnsi="Segoe UI" w:cs="Segoe UI"/>
                <w:kern w:val="2"/>
                <w:sz w:val="20"/>
                <w:szCs w:val="20"/>
                <w:lang w:eastAsia="es-ES"/>
                <w14:ligatures w14:val="standardContextual"/>
              </w:rPr>
            </w:pPr>
            <w:r w:rsidRPr="000148A9">
              <w:rPr>
                <w:rFonts w:ascii="Segoe UI" w:eastAsia="Times New Roman" w:hAnsi="Segoe UI" w:cs="Segoe UI"/>
                <w:b/>
                <w:color w:val="0066CC"/>
                <w:kern w:val="2"/>
                <w:sz w:val="20"/>
                <w:szCs w:val="20"/>
                <w:lang w:eastAsia="es-ES"/>
                <w14:ligatures w14:val="standardContextual"/>
              </w:rPr>
              <w:t>TOTALES €</w:t>
            </w:r>
          </w:p>
        </w:tc>
      </w:tr>
      <w:tr w:rsidR="0077591B" w:rsidRPr="000148A9" w14:paraId="341DDA85" w14:textId="77777777" w:rsidTr="00693FAD">
        <w:trPr>
          <w:trHeight w:val="284"/>
        </w:trPr>
        <w:tc>
          <w:tcPr>
            <w:tcW w:w="2485" w:type="dxa"/>
            <w:tcBorders>
              <w:top w:val="single" w:sz="2" w:space="0" w:color="F2F2F2" w:themeColor="background1" w:themeShade="F2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B0A34BD" w14:textId="0E5402CB" w:rsidR="0077591B" w:rsidRPr="000148A9" w:rsidRDefault="0077591B">
            <w:pPr>
              <w:spacing w:after="0" w:line="240" w:lineRule="auto"/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</w:pPr>
            <w:r w:rsidRPr="000148A9"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t>Total Descuento</w:t>
            </w:r>
          </w:p>
        </w:tc>
        <w:tc>
          <w:tcPr>
            <w:tcW w:w="2416" w:type="dxa"/>
            <w:tcBorders>
              <w:top w:val="single" w:sz="2" w:space="0" w:color="F2F2F2" w:themeColor="background1" w:themeShade="F2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1960A81" w14:textId="3C6BE146" w:rsidR="0077591B" w:rsidRPr="000148A9" w:rsidRDefault="0077591B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</w:pPr>
            <w:r w:rsidRPr="000148A9"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fldChar w:fldCharType="begin"/>
            </w:r>
            <w:r w:rsidRPr="000148A9"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instrText>oporcli_totaldctoeuro</w:instrText>
            </w:r>
            <w:r w:rsidRPr="000148A9"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fldChar w:fldCharType="separate"/>
            </w:r>
            <w:r w:rsidRPr="000148A9">
              <w:rPr>
                <w:rFonts w:ascii="Segoe UI" w:eastAsia="Times New Roman" w:hAnsi="Segoe UI" w:cs="Segoe UI"/>
                <w:bCs/>
                <w:noProof/>
                <w:kern w:val="2"/>
                <w:sz w:val="20"/>
                <w:szCs w:val="20"/>
                <w:lang w:eastAsia="es-ES"/>
                <w14:ligatures w14:val="standardContextual"/>
              </w:rPr>
              <w:t>«CRM-Oportunidades_Total_Dcto»</w:t>
            </w:r>
            <w:r w:rsidRPr="000148A9"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fldChar w:fldCharType="end"/>
            </w:r>
          </w:p>
        </w:tc>
      </w:tr>
      <w:tr w:rsidR="00836DA7" w:rsidRPr="000148A9" w14:paraId="1783094C" w14:textId="77777777" w:rsidTr="00693FAD">
        <w:trPr>
          <w:trHeight w:val="284"/>
        </w:trPr>
        <w:tc>
          <w:tcPr>
            <w:tcW w:w="24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  <w:hideMark/>
          </w:tcPr>
          <w:p w14:paraId="344EEC0F" w14:textId="77777777" w:rsidR="00836DA7" w:rsidRPr="000148A9" w:rsidRDefault="00836DA7">
            <w:pPr>
              <w:spacing w:after="0" w:line="240" w:lineRule="auto"/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</w:pPr>
            <w:r w:rsidRPr="000148A9"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t>Total Base Imponible</w:t>
            </w:r>
          </w:p>
        </w:tc>
        <w:tc>
          <w:tcPr>
            <w:tcW w:w="24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  <w:hideMark/>
          </w:tcPr>
          <w:p w14:paraId="52C2D570" w14:textId="77777777" w:rsidR="00836DA7" w:rsidRPr="000148A9" w:rsidRDefault="00836DA7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</w:pPr>
            <w:r w:rsidRPr="000148A9"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fldChar w:fldCharType="begin"/>
            </w:r>
            <w:r w:rsidRPr="000148A9"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instrText>oporcli_importecierre</w:instrText>
            </w:r>
            <w:r w:rsidRPr="000148A9"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fldChar w:fldCharType="separate"/>
            </w:r>
            <w:r w:rsidRPr="000148A9">
              <w:rPr>
                <w:rFonts w:ascii="Segoe UI" w:eastAsia="Times New Roman" w:hAnsi="Segoe UI" w:cs="Segoe UI"/>
                <w:bCs/>
                <w:noProof/>
                <w:kern w:val="2"/>
                <w:sz w:val="20"/>
                <w:szCs w:val="20"/>
                <w:lang w:eastAsia="es-ES"/>
                <w14:ligatures w14:val="standardContextual"/>
              </w:rPr>
              <w:t>«Oportunidades_Importe_Cierre»</w:t>
            </w:r>
            <w:r w:rsidRPr="000148A9"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fldChar w:fldCharType="end"/>
            </w:r>
          </w:p>
        </w:tc>
      </w:tr>
      <w:tr w:rsidR="00836DA7" w:rsidRPr="000148A9" w14:paraId="60B6E4D9" w14:textId="77777777" w:rsidTr="00693FAD">
        <w:trPr>
          <w:trHeight w:val="284"/>
        </w:trPr>
        <w:tc>
          <w:tcPr>
            <w:tcW w:w="24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F2F2F2" w:themeColor="background1" w:themeShade="F2"/>
              <w:right w:val="single" w:sz="4" w:space="0" w:color="FFFFFF" w:themeColor="background1"/>
            </w:tcBorders>
            <w:vAlign w:val="center"/>
            <w:hideMark/>
          </w:tcPr>
          <w:p w14:paraId="190879C2" w14:textId="7AC03613" w:rsidR="00836DA7" w:rsidRPr="000148A9" w:rsidRDefault="00836DA7">
            <w:pPr>
              <w:spacing w:after="0" w:line="240" w:lineRule="auto"/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</w:pPr>
            <w:r w:rsidRPr="000148A9"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t xml:space="preserve">Total I.V.A. </w:t>
            </w:r>
          </w:p>
        </w:tc>
        <w:tc>
          <w:tcPr>
            <w:tcW w:w="24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F2F2F2" w:themeColor="background1" w:themeShade="F2"/>
              <w:right w:val="single" w:sz="4" w:space="0" w:color="FFFFFF" w:themeColor="background1"/>
            </w:tcBorders>
            <w:vAlign w:val="center"/>
            <w:hideMark/>
          </w:tcPr>
          <w:p w14:paraId="7533D673" w14:textId="77777777" w:rsidR="00836DA7" w:rsidRPr="000148A9" w:rsidRDefault="00836DA7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</w:pPr>
            <w:r w:rsidRPr="000148A9"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fldChar w:fldCharType="begin"/>
            </w:r>
            <w:r w:rsidRPr="000148A9"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instrText>oporcli_ftotaliva</w:instrText>
            </w:r>
            <w:r w:rsidRPr="000148A9"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fldChar w:fldCharType="separate"/>
            </w:r>
            <w:r w:rsidRPr="000148A9">
              <w:rPr>
                <w:rFonts w:ascii="Segoe UI" w:eastAsia="Times New Roman" w:hAnsi="Segoe UI" w:cs="Segoe UI"/>
                <w:bCs/>
                <w:noProof/>
                <w:kern w:val="2"/>
                <w:sz w:val="20"/>
                <w:szCs w:val="20"/>
                <w:lang w:eastAsia="es-ES"/>
                <w14:ligatures w14:val="standardContextual"/>
              </w:rPr>
              <w:t>«Oportunidades_Total_Iva»</w:t>
            </w:r>
            <w:r w:rsidRPr="000148A9">
              <w:rPr>
                <w:rFonts w:ascii="Segoe UI" w:eastAsia="Times New Roman" w:hAnsi="Segoe UI" w:cs="Segoe UI"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fldChar w:fldCharType="end"/>
            </w:r>
          </w:p>
        </w:tc>
      </w:tr>
      <w:tr w:rsidR="00836DA7" w:rsidRPr="000148A9" w14:paraId="47234637" w14:textId="77777777" w:rsidTr="00693FAD">
        <w:trPr>
          <w:trHeight w:val="284"/>
        </w:trPr>
        <w:tc>
          <w:tcPr>
            <w:tcW w:w="2485" w:type="dxa"/>
            <w:tcBorders>
              <w:top w:val="single" w:sz="2" w:space="0" w:color="F2F2F2" w:themeColor="background1" w:themeShade="F2"/>
              <w:left w:val="single" w:sz="4" w:space="0" w:color="FFFFFF" w:themeColor="background1"/>
              <w:bottom w:val="single" w:sz="2" w:space="0" w:color="F2F2F2" w:themeColor="background1" w:themeShade="F2"/>
              <w:right w:val="single" w:sz="4" w:space="0" w:color="FFFFFF" w:themeColor="background1"/>
            </w:tcBorders>
            <w:vAlign w:val="center"/>
            <w:hideMark/>
          </w:tcPr>
          <w:p w14:paraId="63764866" w14:textId="77777777" w:rsidR="00836DA7" w:rsidRPr="000148A9" w:rsidRDefault="00836DA7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kern w:val="2"/>
                <w:sz w:val="20"/>
                <w:szCs w:val="20"/>
                <w:lang w:eastAsia="es-ES"/>
                <w14:ligatures w14:val="standardContextual"/>
              </w:rPr>
            </w:pPr>
            <w:r w:rsidRPr="000148A9">
              <w:rPr>
                <w:rFonts w:ascii="Segoe UI" w:eastAsia="Times New Roman" w:hAnsi="Segoe UI" w:cs="Segoe UI"/>
                <w:b/>
                <w:bCs/>
                <w:color w:val="0066CC"/>
                <w:kern w:val="2"/>
                <w:sz w:val="20"/>
                <w:szCs w:val="20"/>
                <w:lang w:eastAsia="es-ES"/>
                <w14:ligatures w14:val="standardContextual"/>
              </w:rPr>
              <w:t>Total €</w:t>
            </w:r>
          </w:p>
        </w:tc>
        <w:tc>
          <w:tcPr>
            <w:tcW w:w="2416" w:type="dxa"/>
            <w:tcBorders>
              <w:top w:val="single" w:sz="2" w:space="0" w:color="F2F2F2" w:themeColor="background1" w:themeShade="F2"/>
              <w:left w:val="single" w:sz="4" w:space="0" w:color="FFFFFF" w:themeColor="background1"/>
              <w:bottom w:val="single" w:sz="2" w:space="0" w:color="F2F2F2" w:themeColor="background1" w:themeShade="F2"/>
              <w:right w:val="single" w:sz="4" w:space="0" w:color="FFFFFF" w:themeColor="background1"/>
            </w:tcBorders>
            <w:vAlign w:val="center"/>
            <w:hideMark/>
          </w:tcPr>
          <w:p w14:paraId="4BC45CA7" w14:textId="77777777" w:rsidR="00836DA7" w:rsidRPr="000148A9" w:rsidRDefault="00836DA7">
            <w:pPr>
              <w:tabs>
                <w:tab w:val="left" w:pos="3820"/>
              </w:tabs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kern w:val="2"/>
                <w:sz w:val="20"/>
                <w:szCs w:val="20"/>
                <w:lang w:eastAsia="es-ES"/>
                <w14:ligatures w14:val="standardContextual"/>
              </w:rPr>
            </w:pPr>
            <w:r w:rsidRPr="000148A9">
              <w:rPr>
                <w:rFonts w:ascii="Segoe UI" w:eastAsia="Times New Roman" w:hAnsi="Segoe UI" w:cs="Segoe UI"/>
                <w:b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fldChar w:fldCharType="begin"/>
            </w:r>
            <w:r w:rsidRPr="000148A9">
              <w:rPr>
                <w:rFonts w:ascii="Segoe UI" w:eastAsia="Times New Roman" w:hAnsi="Segoe UI" w:cs="Segoe UI"/>
                <w:b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instrText>oporcli_ftotalventa</w:instrText>
            </w:r>
            <w:r w:rsidRPr="000148A9">
              <w:rPr>
                <w:rFonts w:ascii="Segoe UI" w:eastAsia="Times New Roman" w:hAnsi="Segoe UI" w:cs="Segoe UI"/>
                <w:b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fldChar w:fldCharType="separate"/>
            </w:r>
            <w:r w:rsidRPr="000148A9">
              <w:rPr>
                <w:rFonts w:ascii="Segoe UI" w:eastAsia="Times New Roman" w:hAnsi="Segoe UI" w:cs="Segoe UI"/>
                <w:b/>
                <w:bCs/>
                <w:noProof/>
                <w:kern w:val="2"/>
                <w:sz w:val="20"/>
                <w:szCs w:val="20"/>
                <w:lang w:eastAsia="es-ES"/>
                <w14:ligatures w14:val="standardContextual"/>
              </w:rPr>
              <w:t>«Oportunidades_Total_Venta»</w:t>
            </w:r>
            <w:r w:rsidRPr="000148A9">
              <w:rPr>
                <w:rFonts w:ascii="Segoe UI" w:eastAsia="Times New Roman" w:hAnsi="Segoe UI" w:cs="Segoe UI"/>
                <w:b/>
                <w:bCs/>
                <w:kern w:val="2"/>
                <w:sz w:val="20"/>
                <w:szCs w:val="20"/>
                <w:lang w:eastAsia="es-ES"/>
                <w14:ligatures w14:val="standardContextual"/>
              </w:rPr>
              <w:fldChar w:fldCharType="end"/>
            </w:r>
          </w:p>
        </w:tc>
      </w:tr>
    </w:tbl>
    <w:p w14:paraId="2F4973C3" w14:textId="77777777" w:rsidR="00836DA7" w:rsidRPr="000148A9" w:rsidRDefault="00836DA7" w:rsidP="00836DA7">
      <w:pPr>
        <w:spacing w:after="0" w:line="240" w:lineRule="auto"/>
        <w:rPr>
          <w:rFonts w:ascii="Segoe UI" w:eastAsia="Times New Roman" w:hAnsi="Segoe UI" w:cs="Segoe UI"/>
          <w:lang w:eastAsia="es-ES"/>
        </w:rPr>
      </w:pPr>
    </w:p>
    <w:p w14:paraId="2FEADA21" w14:textId="77777777" w:rsidR="00836DA7" w:rsidRPr="000148A9" w:rsidRDefault="00836DA7" w:rsidP="00836DA7">
      <w:pPr>
        <w:rPr>
          <w:rFonts w:ascii="Segoe UI" w:hAnsi="Segoe UI" w:cs="Segoe UI"/>
        </w:rPr>
      </w:pPr>
    </w:p>
    <w:p w14:paraId="633496F1" w14:textId="77777777" w:rsidR="00061865" w:rsidRDefault="00061865"/>
    <w:sectPr w:rsidR="00061865" w:rsidSect="007759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AE68CB" w14:textId="77777777" w:rsidR="00ED4CE2" w:rsidRDefault="00ED4CE2" w:rsidP="00A3278F">
      <w:pPr>
        <w:spacing w:after="0" w:line="240" w:lineRule="auto"/>
      </w:pPr>
      <w:r>
        <w:separator/>
      </w:r>
    </w:p>
  </w:endnote>
  <w:endnote w:type="continuationSeparator" w:id="0">
    <w:p w14:paraId="42F12646" w14:textId="77777777" w:rsidR="00ED4CE2" w:rsidRDefault="00ED4CE2" w:rsidP="00A32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B5FE4B" w14:textId="77777777" w:rsidR="00ED4CE2" w:rsidRDefault="00ED4CE2" w:rsidP="00A3278F">
      <w:pPr>
        <w:spacing w:after="0" w:line="240" w:lineRule="auto"/>
      </w:pPr>
      <w:r>
        <w:separator/>
      </w:r>
    </w:p>
  </w:footnote>
  <w:footnote w:type="continuationSeparator" w:id="0">
    <w:p w14:paraId="7BBF4807" w14:textId="77777777" w:rsidR="00ED4CE2" w:rsidRDefault="00ED4CE2" w:rsidP="00A327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537"/>
    <w:rsid w:val="000148A9"/>
    <w:rsid w:val="00061865"/>
    <w:rsid w:val="00063C78"/>
    <w:rsid w:val="0011660C"/>
    <w:rsid w:val="00484F19"/>
    <w:rsid w:val="00693FAD"/>
    <w:rsid w:val="0077591B"/>
    <w:rsid w:val="00836DA7"/>
    <w:rsid w:val="008D0293"/>
    <w:rsid w:val="009C4EFE"/>
    <w:rsid w:val="009C65D2"/>
    <w:rsid w:val="00A3278F"/>
    <w:rsid w:val="00C36099"/>
    <w:rsid w:val="00C9502D"/>
    <w:rsid w:val="00CD2E8A"/>
    <w:rsid w:val="00CF7273"/>
    <w:rsid w:val="00D45EB6"/>
    <w:rsid w:val="00ED4CE2"/>
    <w:rsid w:val="00FA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E08EC"/>
  <w15:chartTrackingRefBased/>
  <w15:docId w15:val="{2F14BA38-6E69-4C1A-924B-B3A3A6B5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DA7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A353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A353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A353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A353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A353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A353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A353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A353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A353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A35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A35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A35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A353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A353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A353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A353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A353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A353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A35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A35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A353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A35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A353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A353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A353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A353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A35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A353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A3537"/>
    <w:rPr>
      <w:b/>
      <w:bCs/>
      <w:smallCaps/>
      <w:color w:val="0F4761" w:themeColor="accent1" w:themeShade="BF"/>
      <w:spacing w:val="5"/>
    </w:rPr>
  </w:style>
  <w:style w:type="table" w:styleId="Tablaconcuadrculaclara">
    <w:name w:val="Grid Table Light"/>
    <w:basedOn w:val="Tablanormal"/>
    <w:uiPriority w:val="40"/>
    <w:rsid w:val="00836DA7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A327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278F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327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278F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24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NOELA LOURO VILARIÑO</dc:creator>
  <cp:keywords/>
  <dc:description/>
  <cp:lastModifiedBy>IRIS TRILLO LOPEZ</cp:lastModifiedBy>
  <cp:revision>4</cp:revision>
  <dcterms:created xsi:type="dcterms:W3CDTF">2024-06-05T09:53:00Z</dcterms:created>
  <dcterms:modified xsi:type="dcterms:W3CDTF">2024-06-06T13:47:00Z</dcterms:modified>
</cp:coreProperties>
</file>